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9D9D9" w14:textId="4681376C" w:rsidR="00A76AB2" w:rsidRDefault="00852D39">
      <w:r>
        <w:rPr>
          <w:noProof/>
          <w:rtl/>
        </w:rPr>
        <w:drawing>
          <wp:anchor distT="0" distB="0" distL="114300" distR="114300" simplePos="0" relativeHeight="251658240" behindDoc="0" locked="0" layoutInCell="1" hidden="0" allowOverlap="1" wp14:anchorId="586D27B3" wp14:editId="6E98D1F2">
            <wp:simplePos x="0" y="0"/>
            <wp:positionH relativeFrom="column">
              <wp:posOffset>-800099</wp:posOffset>
            </wp:positionH>
            <wp:positionV relativeFrom="paragraph">
              <wp:posOffset>-342899</wp:posOffset>
            </wp:positionV>
            <wp:extent cx="1085850" cy="933450"/>
            <wp:effectExtent l="0" t="0" r="0" b="0"/>
            <wp:wrapNone/>
            <wp:docPr id="6" name="image2.png" descr="an01137_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n01137_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33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7BB1B89" wp14:editId="601C42E4">
                <wp:simplePos x="0" y="0"/>
                <wp:positionH relativeFrom="column">
                  <wp:posOffset>330200</wp:posOffset>
                </wp:positionH>
                <wp:positionV relativeFrom="paragraph">
                  <wp:posOffset>-457199</wp:posOffset>
                </wp:positionV>
                <wp:extent cx="5495925" cy="1175650"/>
                <wp:effectExtent l="0" t="0" r="0" b="0"/>
                <wp:wrapNone/>
                <wp:docPr id="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17088" y="3203738"/>
                          <a:ext cx="545782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00584B" w14:textId="77777777" w:rsidR="00A76AB2" w:rsidRDefault="00852D39">
                            <w:pPr>
                              <w:bidi/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جان سی ډیهل ابتدایی ښوونځی</w:t>
                            </w:r>
                          </w:p>
                          <w:p w14:paraId="394821F8" w14:textId="77777777" w:rsidR="00A76AB2" w:rsidRDefault="00852D39">
                            <w:pPr>
                              <w:bidi/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color w:val="000000"/>
                                <w:rtl/>
                              </w:rPr>
                              <w:t>د عقاب کور</w:t>
                            </w:r>
                          </w:p>
                          <w:p w14:paraId="1F4BF014" w14:textId="77777777" w:rsidR="00A76AB2" w:rsidRDefault="00852D39">
                            <w:pPr>
                              <w:bidi/>
                              <w:jc w:val="center"/>
                              <w:textDirection w:val="btLr"/>
                            </w:pPr>
                            <w:r>
                              <w:rPr>
                                <w:rFonts w:ascii="Constantia" w:eastAsia="Constantia" w:hAnsi="Constantia" w:cs="Constantia"/>
                                <w:color w:val="000000"/>
                                <w:rtl/>
                              </w:rPr>
                              <w:t>2327 Fairmont Parkway * Erie, Pennsylvania 16510</w:t>
                            </w:r>
                          </w:p>
                          <w:p w14:paraId="3F45DF98" w14:textId="77777777" w:rsidR="00A76AB2" w:rsidRDefault="00852D39">
                            <w:pPr>
                              <w:bidi/>
                              <w:jc w:val="center"/>
                              <w:textDirection w:val="btLr"/>
                            </w:pPr>
                            <w:r>
                              <w:rPr>
                                <w:rFonts w:ascii="Constantia" w:eastAsia="Constantia" w:hAnsi="Constantia" w:cs="Constantia"/>
                                <w:color w:val="000000"/>
                                <w:rtl/>
                              </w:rPr>
                              <w:t>پی: 814 - 874 - 6585 * F: 814 - 874 - 6589</w:t>
                            </w:r>
                          </w:p>
                          <w:p w14:paraId="769FAA20" w14:textId="77777777" w:rsidR="00A76AB2" w:rsidRDefault="00852D39">
                            <w:pPr>
                              <w:bidi/>
                              <w:jc w:val="center"/>
                              <w:textDirection w:val="btLr"/>
                            </w:pPr>
                            <w:r>
                              <w:rPr>
                                <w:rFonts w:ascii="Constantia" w:eastAsia="Constantia" w:hAnsi="Constantia" w:cs="Constantia"/>
                                <w:color w:val="000000"/>
                                <w:rtl/>
                              </w:rPr>
                              <w:t>مېرمن انا دی پال ، پرنسپل * مېرمن ماری کیرنی ، مرستیال مدیر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>
              <v:rect id="_x0000_s1026" style="position:absolute;margin-left:26pt;margin-top:-36pt;width:432.75pt;height:92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strokeweight="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" w14:anchorId="77BB1B89">
                <v:stroke linestyle="thinThin" startarrowwidth="narrow" startarrowlength="short" endarrowwidth="narrow" endarrowlength="short"/>
                <v:textbox inset="2.53958mm,1.2694mm,2.53958mm,1.2694mm">
                  <w:txbxContent>
                    <w:p w:rsidR="00A76AB2" w:rsidRDefault="00852D39" w14:paraId="4500584B" w14:textId="77777777">
                      <w:pPr>
                        <w:bidi w:val="true"/>
                        <w:jc w:val="center"/>
                        <w:textDirection w:val="btLr"/>
                      </w:pPr>
                      <w:r>
                        <w:rPr>
                          <w:rFonts w:ascii="Corsiva" w:hAnsi="Corsiva" w:eastAsia="Corsiva" w:cs="Corsiva"/>
                          <w:color w:val="000000"/>
                          <w:sz w:val="36"/>
                          <w:szCs w:val="36"/>
                          <w:rtl w:val="true"/>
                          <w:lang w:bidi="Pashto"/>
                        </w:rPr>
                        <w:t>جان سی ډیهل ابتدایی ښوونځی</w:t>
                      </w:r>
                    </w:p>
                    <w:p w:rsidR="00A76AB2" w:rsidRDefault="00852D39" w14:paraId="394821F8" w14:textId="77777777">
                      <w:pPr>
                        <w:bidi w:val="true"/>
                        <w:jc w:val="center"/>
                        <w:textDirection w:val="btLr"/>
                      </w:pPr>
                      <w:r>
                        <w:rPr>
                          <w:rFonts w:ascii="Corsiva" w:hAnsi="Corsiva" w:eastAsia="Corsiva" w:cs="Corsiva"/>
                          <w:color w:val="000000"/>
                          <w:rtl w:val="true"/>
                          <w:lang w:bidi="Pashto"/>
                        </w:rPr>
                        <w:t>د عقاب کور</w:t>
                      </w:r>
                    </w:p>
                    <w:p w:rsidR="00A76AB2" w:rsidRDefault="00852D39" w14:paraId="1F4BF014" w14:textId="77777777">
                      <w:pPr>
                        <w:bidi w:val="true"/>
                        <w:jc w:val="center"/>
                        <w:textDirection w:val="btLr"/>
                      </w:pPr>
                      <w:r>
                        <w:rPr>
                          <w:rFonts w:ascii="Constantia" w:hAnsi="Constantia" w:eastAsia="Constantia" w:cs="Constantia"/>
                          <w:color w:val="000000"/>
                          <w:rtl w:val="true"/>
                          <w:lang w:bidi="Pashto"/>
                        </w:rPr>
                        <w:t>2327 Fairmont Parkway * Erie, Pennsylvania 16510</w:t>
                      </w:r>
                    </w:p>
                    <w:p w:rsidR="00A76AB2" w:rsidRDefault="00852D39" w14:paraId="3F45DF98" w14:textId="77777777">
                      <w:pPr>
                        <w:bidi w:val="true"/>
                        <w:jc w:val="center"/>
                        <w:textDirection w:val="btLr"/>
                      </w:pPr>
                      <w:r>
                        <w:rPr>
                          <w:rFonts w:ascii="Constantia" w:hAnsi="Constantia" w:eastAsia="Constantia" w:cs="Constantia"/>
                          <w:color w:val="000000"/>
                          <w:rtl w:val="true"/>
                          <w:lang w:bidi="Pashto"/>
                        </w:rPr>
                        <w:t>پی: 814 - 874 - 6585 * F: 814 - 874 - 6589</w:t>
                      </w:r>
                      <w:proofErr w:type="gramStart"/>
                      <w:proofErr w:type="gramEnd"/>
                    </w:p>
                    <w:p w:rsidR="00A76AB2" w:rsidRDefault="00852D39" w14:paraId="769FAA20" w14:textId="77777777">
                      <w:pPr>
                        <w:bidi w:val="true"/>
                        <w:jc w:val="center"/>
                        <w:textDirection w:val="btLr"/>
                      </w:pPr>
                      <w:r>
                        <w:rPr>
                          <w:rFonts w:ascii="Constantia" w:hAnsi="Constantia" w:eastAsia="Constantia" w:cs="Constantia"/>
                          <w:color w:val="000000"/>
                          <w:rtl w:val="true"/>
                          <w:lang w:bidi="Pashto"/>
                        </w:rPr>
                        <w:t>مېرمن انا دی پال ، پرنسپل * مېرمن ماری کیرنی ، مرستیال مدیر</w:t>
                      </w:r>
                    </w:p>
                  </w:txbxContent>
                </v:textbox>
              </v:rect>
            </w:pict>
          </mc:Fallback>
        </mc:AlternateContent>
      </w:r>
    </w:p>
    <w:p w14:paraId="5B6706A3" w14:textId="77777777" w:rsidR="00A76AB2" w:rsidRDefault="00A76AB2">
      <w:pPr>
        <w:bidi/>
      </w:pPr>
    </w:p>
    <w:p w14:paraId="1A768CE2" w14:textId="77777777" w:rsidR="00A76AB2" w:rsidRDefault="00852D39">
      <w:pPr>
        <w:bidi/>
        <w:jc w:val="center"/>
      </w:pPr>
      <w:r>
        <w:rPr>
          <w:rtl/>
        </w:rPr>
        <w:t xml:space="preserve">                                                      </w:t>
      </w:r>
    </w:p>
    <w:p w14:paraId="510782A2" w14:textId="77777777" w:rsidR="00A76AB2" w:rsidRDefault="00852D39">
      <w:pPr>
        <w:bidi/>
      </w:pPr>
      <w:r>
        <w:rPr>
          <w:rtl/>
        </w:rPr>
        <w:t xml:space="preserve"> </w:t>
      </w:r>
    </w:p>
    <w:p w14:paraId="282B5419" w14:textId="77777777" w:rsidR="00A76AB2" w:rsidRDefault="00A76AB2">
      <w:pPr>
        <w:tabs>
          <w:tab w:val="left" w:pos="720"/>
          <w:tab w:val="left" w:pos="1440"/>
          <w:tab w:val="left" w:pos="2160"/>
          <w:tab w:val="left" w:pos="2880"/>
          <w:tab w:val="right" w:pos="8640"/>
        </w:tabs>
        <w:bidi/>
        <w:jc w:val="both"/>
      </w:pPr>
    </w:p>
    <w:p w14:paraId="2146155B" w14:textId="77777777" w:rsidR="00A76AB2" w:rsidRDefault="00852D39">
      <w:pPr>
        <w:tabs>
          <w:tab w:val="left" w:pos="720"/>
          <w:tab w:val="left" w:pos="1440"/>
          <w:tab w:val="left" w:pos="2160"/>
          <w:tab w:val="left" w:pos="2880"/>
          <w:tab w:val="right" w:pos="8640"/>
        </w:tabs>
        <w:bidi/>
        <w:jc w:val="both"/>
      </w:pPr>
      <w:r>
        <w:rPr>
          <w:rtl/>
        </w:rPr>
        <w:t xml:space="preserve"> </w:t>
      </w:r>
      <w:r>
        <w:rPr>
          <w:noProof/>
          <w:rtl/>
        </w:rPr>
        <w:drawing>
          <wp:anchor distT="0" distB="0" distL="114300" distR="114300" simplePos="0" relativeHeight="251660288" behindDoc="0" locked="0" layoutInCell="1" hidden="0" allowOverlap="1" wp14:anchorId="373F02DD" wp14:editId="075DB08E">
            <wp:simplePos x="0" y="0"/>
            <wp:positionH relativeFrom="column">
              <wp:posOffset>390525</wp:posOffset>
            </wp:positionH>
            <wp:positionV relativeFrom="paragraph">
              <wp:posOffset>19050</wp:posOffset>
            </wp:positionV>
            <wp:extent cx="5448300" cy="104193"/>
            <wp:effectExtent l="0" t="0" r="0" b="0"/>
            <wp:wrapNone/>
            <wp:docPr id="7" name="image1.png" descr="wb00477_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wb00477_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1041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8AE0879" w14:textId="77777777" w:rsidR="00A76AB2" w:rsidRDefault="00A76AB2">
      <w:pPr>
        <w:tabs>
          <w:tab w:val="left" w:pos="720"/>
          <w:tab w:val="left" w:pos="1440"/>
          <w:tab w:val="left" w:pos="2160"/>
          <w:tab w:val="left" w:pos="2880"/>
          <w:tab w:val="right" w:pos="8640"/>
        </w:tabs>
        <w:bidi/>
        <w:jc w:val="both"/>
      </w:pPr>
    </w:p>
    <w:p w14:paraId="6787B736" w14:textId="77777777" w:rsidR="00A76AB2" w:rsidRDefault="00852D39">
      <w:pPr>
        <w:bidi/>
      </w:pPr>
      <w:r>
        <w:rPr>
          <w:rtl/>
        </w:rPr>
        <w:t>د ابتدایی او ثانوی زده کړو د قانون (ESEA) [برخه 1112 (e) (1) (A)] او د هر زده کوونکی بریالی قانون [ برخه 1112 (e) (1) (A)]</w:t>
      </w:r>
    </w:p>
    <w:p w14:paraId="5C8C87BB" w14:textId="77777777" w:rsidR="00A76AB2" w:rsidRDefault="00A76AB2">
      <w:pPr>
        <w:bidi/>
      </w:pPr>
    </w:p>
    <w:p w14:paraId="163FE71B" w14:textId="77777777" w:rsidR="00A76AB2" w:rsidRDefault="00852D39">
      <w:pPr>
        <w:bidi/>
        <w:jc w:val="center"/>
      </w:pPr>
      <w:r>
        <w:rPr>
          <w:rtl/>
        </w:rPr>
        <w:t xml:space="preserve">                                                                    2025-2026</w:t>
      </w:r>
    </w:p>
    <w:p w14:paraId="2C91A5F1" w14:textId="77777777" w:rsidR="00A76AB2" w:rsidRDefault="00852D39">
      <w:pPr>
        <w:bidi/>
      </w:pPr>
      <w:r>
        <w:rPr>
          <w:rtl/>
        </w:rPr>
        <w:t xml:space="preserve">ګران مور او پلار / قانونی سرپرست: </w:t>
      </w:r>
    </w:p>
    <w:p w14:paraId="6A97CBB1" w14:textId="77777777" w:rsidR="00A76AB2" w:rsidRDefault="00A76AB2">
      <w:pPr>
        <w:bidi/>
        <w:rPr>
          <w:rFonts w:ascii="Century Schoolbook" w:eastAsia="Century Schoolbook" w:hAnsi="Century Schoolbook" w:cs="Century Schoolbook"/>
          <w:sz w:val="20"/>
          <w:szCs w:val="20"/>
        </w:rPr>
      </w:pPr>
    </w:p>
    <w:p w14:paraId="5C6E2788" w14:textId="77777777" w:rsidR="00A76AB2" w:rsidRDefault="00852D39">
      <w:pPr>
        <w:bidi/>
      </w:pPr>
      <w:r>
        <w:rPr>
          <w:rtl/>
        </w:rPr>
        <w:t>ستاسو ماشوم د ډیهل ابتدایی ښوونځی ته ځی</w:t>
      </w:r>
      <w:r>
        <w:rPr>
          <w:b/>
          <w:bCs/>
          <w:rtl/>
        </w:rPr>
        <w:t>،</w:t>
      </w:r>
      <w:r>
        <w:rPr>
          <w:rtl/>
        </w:rPr>
        <w:t xml:space="preserve"> کوم چې د فدرالی عنوان I بودیجې ترلاسه کوی ترڅو زده کوونکو سره د ایالت د لاسته راوړنو معیارونو پوره کولو کې مرسته وکړی.  د تعلیمی کال په اوږدو کې، موږ به تاسو ته د دې قانون او ستاسو د ماشوم د زده کړې په اړه مهم معلومات درکړو.  دا لیک تاسو ته اجازه درکوی چې ستاسو د ماشوم سره د ټولګی د کارکوونکو د وړتیاوو په اړه د معلوماتو غوښتنه وکړئ.  </w:t>
      </w:r>
    </w:p>
    <w:p w14:paraId="08EF6B45" w14:textId="77777777" w:rsidR="00A76AB2" w:rsidRDefault="00A76AB2">
      <w:pPr>
        <w:bidi/>
      </w:pPr>
    </w:p>
    <w:p w14:paraId="63F2E7E4" w14:textId="77777777" w:rsidR="00A76AB2" w:rsidRDefault="00852D39">
      <w:pPr>
        <w:bidi/>
      </w:pPr>
      <w:r>
        <w:rPr>
          <w:rtl/>
        </w:rPr>
        <w:t xml:space="preserve">په </w:t>
      </w:r>
      <w:r>
        <w:rPr>
          <w:b/>
          <w:bCs/>
          <w:rtl/>
        </w:rPr>
        <w:t xml:space="preserve">ډیهل ابتدایی ښوونځی </w:t>
      </w:r>
      <w:r>
        <w:rPr>
          <w:rtl/>
        </w:rPr>
        <w:t>کې، موږ په خپلو ښوونکو ډیر ویاړو او احساس کوو چې هغوی د راتلونکی تعلیمی کال لپاره چمتو دی او چمتو دی چې ستاسو ماشوم ته د لوړ کیفیت زده کړه ورکړی. د عنوان I ښوونځی په توګه، موږ باید د ښوونکو د وړتیا اړوند فدرالی مقررات پوره کړو لکه څنګه چې په ESEA کې تعریف شوی. دا مقررات تاسو ته اجازه درکوی چې د خپل ماشوم د ښوونکو د روزنې او اعتبار په اړه لا زیات معلومات ترلاسه کړئ. موږ خوشحاله یو چې تاسو ته دا معلومات درکړو. هر وخت تاسو کولی شئ پوښتنه وکړئ:</w:t>
      </w:r>
    </w:p>
    <w:p w14:paraId="78B70E03" w14:textId="77777777" w:rsidR="00A76AB2" w:rsidRDefault="00A76AB2">
      <w:pPr>
        <w:bidi/>
      </w:pPr>
    </w:p>
    <w:p w14:paraId="21A1706B" w14:textId="77777777" w:rsidR="00A76AB2" w:rsidRDefault="00852D39">
      <w:pPr>
        <w:numPr>
          <w:ilvl w:val="0"/>
          <w:numId w:val="1"/>
        </w:numPr>
        <w:bidi/>
      </w:pPr>
      <w:r>
        <w:rPr>
          <w:rtl/>
        </w:rPr>
        <w:t xml:space="preserve">آیا ښوونکی د ټولګی د کچې او مضمون لپاره د دولتی وړتیاوو او تصدیق شرایط پوره کړی ، </w:t>
      </w:r>
    </w:p>
    <w:p w14:paraId="49627EEE" w14:textId="77777777" w:rsidR="00A76AB2" w:rsidRDefault="00852D39">
      <w:pPr>
        <w:numPr>
          <w:ilvl w:val="0"/>
          <w:numId w:val="1"/>
        </w:numPr>
        <w:bidi/>
      </w:pPr>
      <w:r>
        <w:rPr>
          <w:rtl/>
        </w:rPr>
        <w:t xml:space="preserve">آیا ښوونکی یو بیړنی یا مشروط سند ترلاسه کړی چې د هغې له لارې د دولت وړتیاوې لغوه شوی ، او </w:t>
      </w:r>
    </w:p>
    <w:p w14:paraId="62AC43EE" w14:textId="77777777" w:rsidR="00A76AB2" w:rsidRDefault="00852D39">
      <w:pPr>
        <w:numPr>
          <w:ilvl w:val="0"/>
          <w:numId w:val="1"/>
        </w:numPr>
        <w:bidi/>
      </w:pPr>
      <w:r>
        <w:rPr>
          <w:rtl/>
        </w:rPr>
        <w:t xml:space="preserve">معلم چه درجه لیسانس یا فوق العاده ای دارد ، از جمله سندهای فارغ التحصیل و درجه های اضافی ، و رشته ها یا ساحه های تمرکز. </w:t>
      </w:r>
    </w:p>
    <w:p w14:paraId="05B6E8A4" w14:textId="77777777" w:rsidR="00A76AB2" w:rsidRDefault="00A76AB2">
      <w:pPr>
        <w:bidi/>
      </w:pPr>
    </w:p>
    <w:p w14:paraId="550793A0" w14:textId="77777777" w:rsidR="00A76AB2" w:rsidRDefault="00852D39">
      <w:pPr>
        <w:bidi/>
      </w:pPr>
      <w:r>
        <w:rPr>
          <w:rtl/>
        </w:rPr>
        <w:t xml:space="preserve">تاسو کولی شئ دا هم وپوښتئ چې آیا ستاسو ماشوم د مسلکی کسانو څخه مرسته ترلاسه کوی.  که ستاسو ماشوم دا مرسته ترلاسه کړی، موږ کولی شو تاسو ته د مسلکی وړتیاوو په اړه معلومات درکړو.  </w:t>
      </w:r>
    </w:p>
    <w:p w14:paraId="1EB735DF" w14:textId="77777777" w:rsidR="00A76AB2" w:rsidRDefault="00A76AB2">
      <w:pPr>
        <w:bidi/>
      </w:pPr>
    </w:p>
    <w:p w14:paraId="759A7032" w14:textId="77777777" w:rsidR="00A76AB2" w:rsidRDefault="00852D39">
      <w:pPr>
        <w:bidi/>
      </w:pPr>
      <w:r>
        <w:rPr>
          <w:rtl/>
        </w:rPr>
        <w:t>د هر زده کوونکی بریالی قانون (ESSA) چې په دسمبر 2015 کې لاسلیک شو او د 1956 د ابتدایی او ثانوی زده کړو قانون (ESEA) بیا اجازه ورکوی، د پوهې د حق اضافی غوښتنې هم شاملې دی.  هر وخت مور او پلار او د کورنۍ غړی کولی شی چې غوښتنه وکړی:</w:t>
      </w:r>
    </w:p>
    <w:p w14:paraId="40CF133E" w14:textId="77777777" w:rsidR="00A76AB2" w:rsidRDefault="00852D39">
      <w:pPr>
        <w:numPr>
          <w:ilvl w:val="0"/>
          <w:numId w:val="2"/>
        </w:numPr>
        <w:bidi/>
      </w:pPr>
      <w:r>
        <w:rPr>
          <w:rtl/>
        </w:rPr>
        <w:t>په ارزونو کې د زده کوونکو د ګډون په اړه د پالیسیو او د انصراف کړنلارو په اړه معلومات، او</w:t>
      </w:r>
    </w:p>
    <w:p w14:paraId="63220CB6" w14:textId="77777777" w:rsidR="00A76AB2" w:rsidRDefault="00852D39">
      <w:pPr>
        <w:numPr>
          <w:ilvl w:val="0"/>
          <w:numId w:val="2"/>
        </w:numPr>
        <w:bidi/>
      </w:pPr>
      <w:r>
        <w:rPr>
          <w:rtl/>
        </w:rPr>
        <w:t xml:space="preserve">د اړینو ارزونو په اړه معلومات چې په لاندې ډول دی </w:t>
      </w:r>
    </w:p>
    <w:p w14:paraId="2C4E7E21" w14:textId="77777777" w:rsidR="00A76AB2" w:rsidRDefault="00852D39">
      <w:pPr>
        <w:numPr>
          <w:ilvl w:val="1"/>
          <w:numId w:val="2"/>
        </w:numPr>
        <w:bidi/>
      </w:pPr>
      <w:r>
        <w:rPr>
          <w:rtl/>
        </w:rPr>
        <w:t xml:space="preserve">موضوع آزموینه ، </w:t>
      </w:r>
    </w:p>
    <w:p w14:paraId="5A4993ED" w14:textId="77777777" w:rsidR="00A76AB2" w:rsidRDefault="00852D39">
      <w:pPr>
        <w:numPr>
          <w:ilvl w:val="1"/>
          <w:numId w:val="2"/>
        </w:numPr>
        <w:bidi/>
      </w:pPr>
      <w:r>
        <w:rPr>
          <w:rtl/>
        </w:rPr>
        <w:t xml:space="preserve">د ازموینې هدف ، </w:t>
      </w:r>
    </w:p>
    <w:p w14:paraId="53BCC011" w14:textId="77777777" w:rsidR="00A76AB2" w:rsidRDefault="00852D39">
      <w:pPr>
        <w:numPr>
          <w:ilvl w:val="1"/>
          <w:numId w:val="2"/>
        </w:numPr>
        <w:bidi/>
      </w:pPr>
      <w:r>
        <w:rPr>
          <w:rtl/>
        </w:rPr>
        <w:t>د اړتیا سرچینه (که د تطبیق وړ وی)،</w:t>
      </w:r>
    </w:p>
    <w:p w14:paraId="0B212545" w14:textId="77777777" w:rsidR="00A76AB2" w:rsidRDefault="00852D39">
      <w:pPr>
        <w:numPr>
          <w:ilvl w:val="1"/>
          <w:numId w:val="2"/>
        </w:numPr>
        <w:bidi/>
      </w:pPr>
      <w:r>
        <w:rPr>
          <w:rtl/>
        </w:rPr>
        <w:t>هغه وخت چې زده کوونکی د آزموینې بشپړولو لپاره وخت نیسی،</w:t>
      </w:r>
    </w:p>
    <w:p w14:paraId="119F7A6C" w14:textId="77777777" w:rsidR="00A76AB2" w:rsidRDefault="00852D39">
      <w:pPr>
        <w:numPr>
          <w:ilvl w:val="1"/>
          <w:numId w:val="2"/>
        </w:numPr>
        <w:bidi/>
      </w:pPr>
      <w:r>
        <w:rPr>
          <w:rtl/>
        </w:rPr>
        <w:t>د پایلو د خپرولو وخت او بڼه.</w:t>
      </w:r>
    </w:p>
    <w:p w14:paraId="2E28371C" w14:textId="77777777" w:rsidR="00A76AB2" w:rsidRDefault="00852D39">
      <w:pPr>
        <w:bidi/>
      </w:pPr>
      <w:r>
        <w:rPr>
          <w:rtl/>
        </w:rPr>
        <w:lastRenderedPageBreak/>
        <w:t xml:space="preserve">زموږ کارکوونکی ژمن دی چې ستاسو ماشوم سره مرسته وکړی چې علمی پوهه او انتقادی فکر ته وده ورکړی چې هغه په ښوونځی او له هغه څخه بهر د بریالیتوب لپاره اړتیا لری. په دې تعهد کې دا ډاډ ترلاسه کول شامل دی چې زموږ ټول ښوونکی او مسلکی کسان د پنسلوانیا ایالت اړتیاوې پوره کوی.   </w:t>
      </w:r>
    </w:p>
    <w:p w14:paraId="57D6F7A6" w14:textId="77777777" w:rsidR="00A76AB2" w:rsidRDefault="00A76AB2">
      <w:pPr>
        <w:bidi/>
      </w:pPr>
    </w:p>
    <w:p w14:paraId="6CE78A45" w14:textId="77777777" w:rsidR="00A76AB2" w:rsidRDefault="00852D39">
      <w:pPr>
        <w:bidi/>
      </w:pPr>
      <w:r>
        <w:rPr>
          <w:rtl/>
        </w:rPr>
        <w:t xml:space="preserve">که تاسو د خپل ماشوم د سپارلو په اړه هر ډول پوښتنې لرئ ، مهربانی وکړئ د ډیهل ابتدایی ښوونځی له مېرمن دی پال سره په (814) 874 - 6585 اړیکه ونیسئ یا ما ته په adepaul@eriesd.org ایمیل راولیږئ. </w:t>
      </w:r>
    </w:p>
    <w:p w14:paraId="09B079A6" w14:textId="77777777" w:rsidR="00A76AB2" w:rsidRDefault="00A76AB2">
      <w:pPr>
        <w:bidi/>
      </w:pPr>
    </w:p>
    <w:p w14:paraId="52377D17" w14:textId="77777777" w:rsidR="00A76AB2" w:rsidRDefault="00852D39">
      <w:pPr>
        <w:bidi/>
      </w:pPr>
      <w:r>
        <w:rPr>
          <w:rtl/>
        </w:rPr>
        <w:t xml:space="preserve">په درنښت ، </w:t>
      </w:r>
    </w:p>
    <w:p w14:paraId="35C6C681" w14:textId="77777777" w:rsidR="00A76AB2" w:rsidRDefault="00A76AB2">
      <w:pPr>
        <w:bidi/>
      </w:pPr>
    </w:p>
    <w:p w14:paraId="25BA12F7" w14:textId="77777777" w:rsidR="00A76AB2" w:rsidRDefault="00A76AB2">
      <w:pPr>
        <w:bidi/>
        <w:rPr>
          <w:b/>
          <w:i/>
        </w:rPr>
      </w:pPr>
    </w:p>
    <w:p w14:paraId="6E7647DF" w14:textId="77777777" w:rsidR="00A76AB2" w:rsidRDefault="00852D39">
      <w:pPr>
        <w:bidi/>
        <w:rPr>
          <w:b/>
          <w:i/>
        </w:rPr>
      </w:pPr>
      <w:r>
        <w:rPr>
          <w:b/>
          <w:bCs/>
          <w:i/>
          <w:iCs/>
          <w:rtl/>
        </w:rPr>
        <w:t>مېرمن دی پال</w:t>
      </w:r>
    </w:p>
    <w:p w14:paraId="4AB0346A" w14:textId="77777777" w:rsidR="00A76AB2" w:rsidRDefault="00852D39">
      <w:pPr>
        <w:bidi/>
        <w:rPr>
          <w:b/>
          <w:i/>
        </w:rPr>
      </w:pPr>
      <w:r>
        <w:rPr>
          <w:b/>
          <w:bCs/>
          <w:i/>
          <w:iCs/>
          <w:rtl/>
        </w:rPr>
        <w:t>ډیهل د ابتدایی ښوونځی مدیر</w:t>
      </w:r>
    </w:p>
    <w:p w14:paraId="64D7B0D4" w14:textId="77777777" w:rsidR="00A76AB2" w:rsidRDefault="00A76AB2"/>
    <w:p w14:paraId="41A7AB8D" w14:textId="457F7A3C" w:rsidR="00A76AB2" w:rsidRDefault="00A76AB2">
      <w:pPr>
        <w:tabs>
          <w:tab w:val="left" w:pos="720"/>
          <w:tab w:val="left" w:pos="1440"/>
          <w:tab w:val="left" w:pos="2160"/>
          <w:tab w:val="left" w:pos="2880"/>
          <w:tab w:val="right" w:pos="8640"/>
        </w:tabs>
        <w:jc w:val="both"/>
        <w:rPr>
          <w:sz w:val="32"/>
          <w:szCs w:val="32"/>
        </w:rPr>
      </w:pPr>
    </w:p>
    <w:sectPr w:rsidR="00A76AB2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D2BF3A64-2599-41E3-BE9B-62F55DF1C3F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ript MT Bold">
    <w:charset w:val="00"/>
    <w:family w:val="script"/>
    <w:pitch w:val="variable"/>
    <w:sig w:usb0="00000003" w:usb1="00000000" w:usb2="00000000" w:usb3="00000000" w:csb0="00000001" w:csb1="00000000"/>
    <w:embedRegular r:id="rId2" w:fontKey="{417D66C4-5266-44FB-B007-A6BA8CE6A32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C805326-37B9-419E-A63F-98493D2D472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D3D53FF-96D6-4620-8D57-76872AE95579}"/>
    <w:embedItalic r:id="rId5" w:fontKey="{C916952B-004E-4206-ABDD-542E67584068}"/>
  </w:font>
  <w:font w:name="Corsiva">
    <w:altName w:val="Cambria"/>
    <w:panose1 w:val="00000000000000000000"/>
    <w:charset w:val="00"/>
    <w:family w:val="roman"/>
    <w:notTrueType/>
    <w:pitch w:val="default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  <w:embedRegular r:id="rId6" w:fontKey="{A14A70C5-C6A7-4ACD-9397-262A68C15EC9}"/>
  </w:font>
  <w:font w:name="Century Schoolbook">
    <w:charset w:val="00"/>
    <w:family w:val="roman"/>
    <w:pitch w:val="variable"/>
    <w:sig w:usb0="00000287" w:usb1="00000000" w:usb2="00000000" w:usb3="00000000" w:csb0="0000009F" w:csb1="00000000"/>
    <w:embedRegular r:id="rId7" w:fontKey="{5BF27AB0-EBA6-4DF4-BE3B-EA684C25BA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79EE5B4-7B6C-4811-A23A-42E54AE1262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566475E9-DB68-48DB-9D9F-284956BA111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B07E6D"/>
    <w:multiLevelType w:val="multilevel"/>
    <w:tmpl w:val="DD5479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1AD03FC"/>
    <w:multiLevelType w:val="multilevel"/>
    <w:tmpl w:val="32F68D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43028903">
    <w:abstractNumId w:val="0"/>
  </w:num>
  <w:num w:numId="2" w16cid:durableId="12729375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AB2"/>
    <w:rsid w:val="001628C4"/>
    <w:rsid w:val="00852D39"/>
    <w:rsid w:val="00A76AB2"/>
    <w:rsid w:val="00C63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35D6E0"/>
  <w15:docId w15:val="{38198497-E5E7-4C6E-8183-79E9137C7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50B0"/>
  </w:style>
  <w:style w:type="paragraph" w:styleId="Heading1">
    <w:name w:val="heading 1"/>
    <w:basedOn w:val="Normal"/>
    <w:next w:val="Normal"/>
    <w:uiPriority w:val="9"/>
    <w:qFormat/>
    <w:rsid w:val="005B44BA"/>
    <w:pPr>
      <w:keepNext/>
      <w:jc w:val="center"/>
      <w:outlineLvl w:val="0"/>
    </w:pPr>
    <w:rPr>
      <w:rFonts w:ascii="Script MT Bold" w:hAnsi="Script MT Bold"/>
      <w:sz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semiHidden/>
    <w:rsid w:val="008C601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1420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142016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1420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142016"/>
    <w:rPr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PlaceholderText">
    <w:name w:val="Placeholder Text"/>
    <w:basedOn w:val="DefaultParagraphFont"/>
    <w:uiPriority w:val="99"/>
    <w:semiHidden/>
    <w:rsid w:val="00C63DA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EaOMbdFa+WYc896L81JNK48/A==">CgMxLjA4AHIhMWNoZnVnTjEwWV9La0xuV0xwZm9sbVJ2b1BsaGhyeThH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398</Words>
  <Characters>2269</Characters>
  <Application>Microsoft Office Word</Application>
  <DocSecurity>0</DocSecurity>
  <Lines>18</Lines>
  <Paragraphs>5</Paragraphs>
  <ScaleCrop>false</ScaleCrop>
  <Company/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jbarczynski</dc:creator>
  <cp:lastModifiedBy>Meghan Marshall</cp:lastModifiedBy>
  <cp:revision>1</cp:revision>
  <cp:lastPrinted>2025-10-21T19:18:00Z</cp:lastPrinted>
  <dcterms:created xsi:type="dcterms:W3CDTF">2024-09-03T19:01:00Z</dcterms:created>
  <dcterms:modified xsi:type="dcterms:W3CDTF">2025-10-21T19:23:00Z</dcterms:modified>
</cp:coreProperties>
</file>